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Default="00EA793C" w:rsidP="00B87531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508FEFA1" w:rsidR="0051104C" w:rsidRPr="002C4276" w:rsidRDefault="0051104C" w:rsidP="00B87531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2C4276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6D655B">
        <w:rPr>
          <w:rFonts w:ascii="Tahoma" w:eastAsia="SimSun" w:hAnsi="Tahoma" w:cs="Tahoma"/>
          <w:b/>
          <w:bCs/>
          <w:sz w:val="20"/>
          <w:szCs w:val="20"/>
          <w:lang w:eastAsia="zh-CN"/>
        </w:rPr>
        <w:t>/PODMIOT TRZECI</w:t>
      </w:r>
      <w:r w:rsidRPr="002C4276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Default="00EA793C" w:rsidP="00B87531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7C240523" w14:textId="789541EC" w:rsidR="00C77F14" w:rsidRDefault="0051104C" w:rsidP="00B87531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51104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51104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802828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</w:t>
      </w:r>
      <w:r w:rsidR="007F0347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)</w:t>
      </w:r>
      <w:r w:rsidRPr="00802828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1CCE9B04" w14:textId="77777777" w:rsidR="003438D1" w:rsidRDefault="003438D1" w:rsidP="00B87531">
      <w:pPr>
        <w:spacing w:before="120" w:after="120"/>
        <w:rPr>
          <w:rFonts w:ascii="Tahoma" w:eastAsia="SimSun" w:hAnsi="Tahoma" w:cs="Tahoma"/>
          <w:b/>
          <w:bCs/>
          <w:caps/>
          <w:u w:val="single"/>
          <w:lang w:eastAsia="zh-CN"/>
        </w:rPr>
      </w:pPr>
    </w:p>
    <w:p w14:paraId="48F40663" w14:textId="77777777" w:rsidR="00B14ECF" w:rsidRPr="00B14ECF" w:rsidRDefault="00EA793C" w:rsidP="00B87531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caps/>
          <w:u w:val="single"/>
          <w:lang w:eastAsia="zh-CN"/>
        </w:rPr>
      </w:pPr>
      <w:r>
        <w:rPr>
          <w:rFonts w:ascii="Tahoma" w:eastAsia="SimSun" w:hAnsi="Tahoma" w:cs="Tahoma"/>
          <w:b/>
          <w:bCs/>
          <w:caps/>
          <w:u w:val="single"/>
          <w:lang w:eastAsia="zh-CN"/>
        </w:rPr>
        <w:t>OŚWIADCZENIE</w:t>
      </w:r>
      <w:r w:rsidR="00B14ECF" w:rsidRPr="00B14ECF">
        <w:rPr>
          <w:rFonts w:ascii="Tahoma" w:eastAsia="SimSun" w:hAnsi="Tahoma" w:cs="Tahoma"/>
          <w:b/>
          <w:bCs/>
          <w:caps/>
          <w:u w:val="single"/>
          <w:lang w:eastAsia="zh-CN"/>
        </w:rPr>
        <w:t xml:space="preserve"> O AKTUALNOŚCI INFORMACJI </w:t>
      </w:r>
    </w:p>
    <w:p w14:paraId="24126889" w14:textId="634496F0" w:rsidR="00EA793C" w:rsidRDefault="00B14ECF" w:rsidP="00B87531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sz w:val="20"/>
          <w:szCs w:val="20"/>
        </w:rPr>
      </w:pPr>
      <w:r w:rsidRPr="00B14ECF">
        <w:rPr>
          <w:rFonts w:ascii="Tahoma" w:hAnsi="Tahoma" w:cs="Tahoma"/>
          <w:sz w:val="20"/>
          <w:szCs w:val="20"/>
        </w:rPr>
        <w:t xml:space="preserve">zawartych w oświadczeniu, o którym mowa w </w:t>
      </w:r>
      <w:r w:rsidR="00EA793C" w:rsidRPr="00EA793C">
        <w:rPr>
          <w:rFonts w:ascii="Tahoma" w:hAnsi="Tahoma" w:cs="Tahoma"/>
          <w:sz w:val="20"/>
          <w:szCs w:val="20"/>
        </w:rPr>
        <w:t>art. 125 ustawy z dnia 11 września 2019 r.</w:t>
      </w:r>
      <w:r w:rsidR="00EA793C">
        <w:rPr>
          <w:rFonts w:ascii="Tahoma" w:hAnsi="Tahoma" w:cs="Tahoma"/>
          <w:sz w:val="20"/>
          <w:szCs w:val="20"/>
        </w:rPr>
        <w:t xml:space="preserve"> Pzp</w:t>
      </w:r>
    </w:p>
    <w:p w14:paraId="7E197764" w14:textId="775EA805" w:rsidR="002F3124" w:rsidRDefault="00AF4C0F" w:rsidP="00B87531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smallCaps/>
          <w:kern w:val="21"/>
          <w:szCs w:val="20"/>
        </w:rPr>
      </w:pPr>
      <w:r>
        <w:rPr>
          <w:rFonts w:ascii="Tahoma" w:hAnsi="Tahoma" w:cs="Tahoma"/>
          <w:sz w:val="20"/>
          <w:szCs w:val="20"/>
        </w:rPr>
        <w:t>n</w:t>
      </w:r>
      <w:r w:rsidRPr="002C4276">
        <w:rPr>
          <w:rFonts w:ascii="Tahoma" w:hAnsi="Tahoma" w:cs="Tahoma"/>
          <w:sz w:val="20"/>
          <w:szCs w:val="20"/>
        </w:rPr>
        <w:t xml:space="preserve">a potrzeby postępowania </w:t>
      </w:r>
      <w:r w:rsidR="003438D1">
        <w:rPr>
          <w:rFonts w:ascii="Tahoma" w:hAnsi="Tahoma" w:cs="Tahoma"/>
          <w:sz w:val="20"/>
          <w:szCs w:val="20"/>
        </w:rPr>
        <w:t xml:space="preserve">pn. </w:t>
      </w:r>
      <w:r w:rsidR="00B87531">
        <w:rPr>
          <w:rFonts w:ascii="Tahoma" w:hAnsi="Tahoma" w:cs="Tahoma"/>
          <w:b/>
          <w:bCs/>
          <w:sz w:val="20"/>
          <w:szCs w:val="20"/>
        </w:rPr>
        <w:t>__________________________________________</w:t>
      </w:r>
    </w:p>
    <w:p w14:paraId="40F38EB6" w14:textId="2F9C4A6B" w:rsidR="005F5AC0" w:rsidRPr="005F5AC0" w:rsidRDefault="005F5AC0" w:rsidP="00B87531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438D1">
        <w:rPr>
          <w:rFonts w:ascii="Tahoma" w:eastAsia="SimSun" w:hAnsi="Tahoma" w:cs="Tahoma"/>
          <w:sz w:val="20"/>
          <w:szCs w:val="20"/>
          <w:lang w:eastAsia="zh-CN"/>
        </w:rPr>
        <w:t xml:space="preserve">Oświadczam, że informacje zawarte w </w:t>
      </w:r>
      <w:r w:rsidRPr="003438D1">
        <w:rPr>
          <w:rFonts w:ascii="Tahoma" w:hAnsi="Tahoma" w:cs="Tahoma"/>
          <w:sz w:val="20"/>
          <w:szCs w:val="20"/>
        </w:rPr>
        <w:t xml:space="preserve">„Oświadczeniu dotyczącym spełniania warunków udziału w postepowaniu” oraz w „Oświadczeniu dotyczącym spełniania przesłanek wykluczenia z postępowania” </w:t>
      </w:r>
      <w:r w:rsidRPr="003438D1">
        <w:rPr>
          <w:rFonts w:ascii="Tahoma" w:eastAsia="SimSun" w:hAnsi="Tahoma" w:cs="Tahoma"/>
          <w:sz w:val="20"/>
          <w:szCs w:val="20"/>
          <w:lang w:eastAsia="zh-CN"/>
        </w:rPr>
        <w:t>w zakresie podstaw wykluczenia z postępowania, wskazanych przez ZAMAWIAJĄCEGO, o których mowa w:</w:t>
      </w:r>
    </w:p>
    <w:p w14:paraId="5AC8B279" w14:textId="77777777" w:rsidR="002B2967" w:rsidRPr="002B2967" w:rsidRDefault="002B2967" w:rsidP="002B2967">
      <w:pPr>
        <w:numPr>
          <w:ilvl w:val="0"/>
          <w:numId w:val="2"/>
        </w:numPr>
        <w:spacing w:before="60" w:after="60"/>
        <w:contextualSpacing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2B2967">
        <w:rPr>
          <w:rFonts w:ascii="Tahoma" w:eastAsia="SimSun" w:hAnsi="Tahoma" w:cs="Tahoma"/>
          <w:sz w:val="20"/>
          <w:szCs w:val="20"/>
          <w:lang w:eastAsia="zh-CN"/>
        </w:rPr>
        <w:t>art. 108 ust. 1 pkt 3 ustawy,</w:t>
      </w:r>
    </w:p>
    <w:p w14:paraId="6073C2CB" w14:textId="77777777" w:rsidR="002B2967" w:rsidRPr="002B2967" w:rsidRDefault="002B2967" w:rsidP="002B2967">
      <w:pPr>
        <w:numPr>
          <w:ilvl w:val="0"/>
          <w:numId w:val="2"/>
        </w:numPr>
        <w:spacing w:before="60" w:after="60"/>
        <w:contextualSpacing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2B2967">
        <w:rPr>
          <w:rFonts w:ascii="Tahoma" w:eastAsia="SimSun" w:hAnsi="Tahoma" w:cs="Tahoma"/>
          <w:sz w:val="20"/>
          <w:szCs w:val="20"/>
          <w:lang w:eastAsia="zh-CN"/>
        </w:rPr>
        <w:t>art. 108 ust. 1 pkt 4 ustawy, dotyczących orzeczenia zakazu ubiegania się o zamówienie publiczne tytułem środka zapobiegawczego,</w:t>
      </w:r>
    </w:p>
    <w:p w14:paraId="5404C2BB" w14:textId="77777777" w:rsidR="002B2967" w:rsidRPr="002B2967" w:rsidRDefault="002B2967" w:rsidP="002B2967">
      <w:pPr>
        <w:numPr>
          <w:ilvl w:val="0"/>
          <w:numId w:val="2"/>
        </w:numPr>
        <w:spacing w:before="60" w:after="60"/>
        <w:contextualSpacing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2B2967">
        <w:rPr>
          <w:rFonts w:ascii="Tahoma" w:eastAsia="SimSun" w:hAnsi="Tahoma" w:cs="Tahoma"/>
          <w:sz w:val="20"/>
          <w:szCs w:val="20"/>
          <w:lang w:eastAsia="zh-CN"/>
        </w:rPr>
        <w:t>art. 108 ust. 1 pkt 5 ustawy, dotyczących zawarcia z innymi wykonawcami porozumienia mającego na celu zakłócenie konkurencji,</w:t>
      </w:r>
    </w:p>
    <w:p w14:paraId="55AF69BB" w14:textId="77777777" w:rsidR="002B2967" w:rsidRDefault="002B2967" w:rsidP="002B2967">
      <w:pPr>
        <w:numPr>
          <w:ilvl w:val="0"/>
          <w:numId w:val="2"/>
        </w:numPr>
        <w:spacing w:before="60" w:after="60"/>
        <w:contextualSpacing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2B2967">
        <w:rPr>
          <w:rFonts w:ascii="Tahoma" w:eastAsia="SimSun" w:hAnsi="Tahoma" w:cs="Tahoma"/>
          <w:sz w:val="20"/>
          <w:szCs w:val="20"/>
          <w:lang w:eastAsia="zh-CN"/>
        </w:rPr>
        <w:t>art. 108 ust. 1 pkt 6 ustawy,</w:t>
      </w:r>
    </w:p>
    <w:p w14:paraId="6688A35D" w14:textId="77777777" w:rsidR="005F5AC0" w:rsidRPr="005F5AC0" w:rsidRDefault="005F5AC0" w:rsidP="00B87531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5F5AC0">
        <w:rPr>
          <w:rFonts w:ascii="Tahoma" w:eastAsia="SimSun" w:hAnsi="Tahoma" w:cs="Tahoma"/>
          <w:sz w:val="20"/>
          <w:szCs w:val="20"/>
          <w:lang w:eastAsia="zh-CN"/>
        </w:rPr>
        <w:t>są nadal aktualne.</w:t>
      </w:r>
    </w:p>
    <w:p w14:paraId="24F981F7" w14:textId="77777777" w:rsidR="000D5DE9" w:rsidRPr="000D5DE9" w:rsidRDefault="000D5DE9" w:rsidP="00B87531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>
        <w:rPr>
          <w:rFonts w:ascii="Tahoma" w:eastAsia="SimSun" w:hAnsi="Tahoma" w:cs="Tahoma"/>
          <w:sz w:val="20"/>
          <w:szCs w:val="20"/>
          <w:lang w:eastAsia="zh-CN"/>
        </w:rPr>
        <w:t>O</w:t>
      </w:r>
      <w:r w:rsidRPr="000D5DE9">
        <w:rPr>
          <w:rFonts w:ascii="Tahoma" w:eastAsia="SimSun" w:hAnsi="Tahoma" w:cs="Tahoma"/>
          <w:sz w:val="20"/>
          <w:szCs w:val="20"/>
          <w:lang w:eastAsia="zh-CN"/>
        </w:rPr>
        <w:t xml:space="preserve">świadczam, że wszystkie informacje podane w powyższych oświadczeniach są aktualne </w:t>
      </w:r>
      <w:r w:rsidRPr="000D5DE9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7B390893" w14:textId="77777777" w:rsidR="008C26DC" w:rsidRDefault="008C26DC" w:rsidP="00B87531">
      <w:pPr>
        <w:spacing w:before="120" w:after="120"/>
        <w:rPr>
          <w:rFonts w:ascii="Tahoma" w:hAnsi="Tahoma" w:cs="Tahoma"/>
          <w:i/>
          <w:sz w:val="16"/>
          <w:szCs w:val="20"/>
        </w:rPr>
      </w:pPr>
    </w:p>
    <w:p w14:paraId="3D92951C" w14:textId="77777777" w:rsidR="00EA793C" w:rsidRDefault="00EA793C" w:rsidP="00B87531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443A332E" w14:textId="77777777" w:rsidR="007F0347" w:rsidRDefault="007F0347" w:rsidP="007F0347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78702625" w14:textId="77777777" w:rsidR="007F0347" w:rsidRDefault="007F0347" w:rsidP="007F0347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p w14:paraId="4ACDBB21" w14:textId="5EC5F095" w:rsidR="00EA793C" w:rsidRDefault="00EA793C" w:rsidP="00B87531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sectPr w:rsidR="00EA793C" w:rsidSect="00FA6B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63F40" w14:textId="77777777" w:rsidR="00E60759" w:rsidRDefault="00E60759">
      <w:pPr>
        <w:spacing w:after="0" w:line="240" w:lineRule="auto"/>
      </w:pPr>
      <w:r>
        <w:separator/>
      </w:r>
    </w:p>
  </w:endnote>
  <w:endnote w:type="continuationSeparator" w:id="0">
    <w:p w14:paraId="61FDF398" w14:textId="77777777" w:rsidR="00E60759" w:rsidRDefault="00E60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7A97" w14:textId="77777777" w:rsidR="00FA1D16" w:rsidRDefault="00FA1D16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02F0036" wp14:editId="53807492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1892D5" w14:textId="5D45CEB7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B244B2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7DC5DC1A" w14:textId="5576D01F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6D655B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53 026 </w:t>
                          </w:r>
                          <w:r w:rsidR="00AB376B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F0036" id="Text Box 4" o:spid="_x0000_s1029" style="position:absolute;left:0;text-align:left;margin-left:-69.6pt;margin-top:3.65pt;width:592.35pt;height:6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441892D5" w14:textId="5D45CEB7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B244B2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7DC5DC1A" w14:textId="5576D01F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6D655B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53 026 </w:t>
                    </w:r>
                    <w:r w:rsidR="00AB376B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643EBEFB" w14:textId="77777777" w:rsidR="00FA1D16" w:rsidRDefault="00FA1D16">
    <w:pPr>
      <w:pStyle w:val="Stopka"/>
      <w:jc w:val="right"/>
    </w:pPr>
  </w:p>
  <w:p w14:paraId="56319200" w14:textId="77777777" w:rsidR="00FA1D16" w:rsidRPr="000D796F" w:rsidRDefault="00E60759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339387902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0863DC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46BAFCA4" w14:textId="77777777" w:rsidR="00FA1D16" w:rsidRDefault="00FA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060E2" w14:textId="77777777" w:rsidR="00E60759" w:rsidRDefault="00E60759">
      <w:pPr>
        <w:spacing w:after="0" w:line="240" w:lineRule="auto"/>
      </w:pPr>
      <w:r>
        <w:separator/>
      </w:r>
    </w:p>
  </w:footnote>
  <w:footnote w:type="continuationSeparator" w:id="0">
    <w:p w14:paraId="5F35C4EF" w14:textId="77777777" w:rsidR="00E60759" w:rsidRDefault="00E60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7210" w14:textId="77777777" w:rsidR="00FA1D16" w:rsidRDefault="00FA1D16">
    <w:pPr>
      <w:pStyle w:val="Nagwek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B58CC97" wp14:editId="148D7748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6559E05" wp14:editId="1225C3A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4EC619" w14:textId="6592D2C1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651951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5129C81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360AB829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559E05" id="Text Box 1" o:spid="_x0000_s1026" style="position:absolute;margin-left:242.65pt;margin-top:10.4pt;width:113.55pt;height:84.5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C4EC619" w14:textId="6592D2C1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651951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5129C81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360AB829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1222A72" wp14:editId="4DCF7D83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50789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212FB3A5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E0B728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222A72" id="Text Box 2" o:spid="_x0000_s1027" style="position:absolute;margin-left:349.15pt;margin-top:10.4pt;width:116.65pt;height:84.5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6350789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212FB3A5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E0B728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88A9E1" wp14:editId="2C0EEC00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BA9C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51744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8B05ED5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88A9E1" id="Text Box 7" o:spid="_x0000_s1028" style="position:absolute;margin-left:129.4pt;margin-top:14.9pt;width:129.45pt;height:76.5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FBA9C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51744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8B05ED5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03EB8DC" w14:textId="77777777" w:rsidR="00FA1D16" w:rsidRDefault="00FA1D16">
    <w:pPr>
      <w:pStyle w:val="Nagwek"/>
    </w:pPr>
  </w:p>
  <w:p w14:paraId="6146C316" w14:textId="77777777" w:rsidR="00FA1D16" w:rsidRDefault="00FA1D16">
    <w:pPr>
      <w:pStyle w:val="Nagwek"/>
    </w:pPr>
  </w:p>
  <w:p w14:paraId="72B703CC" w14:textId="77777777" w:rsidR="00FA1D16" w:rsidRDefault="00FA1D16">
    <w:pPr>
      <w:pStyle w:val="Nagwek"/>
    </w:pPr>
  </w:p>
  <w:p w14:paraId="72199D05" w14:textId="77777777" w:rsidR="00FA1D16" w:rsidRDefault="00FA1D16" w:rsidP="006F598E">
    <w:pPr>
      <w:pStyle w:val="Nagwek"/>
    </w:pPr>
  </w:p>
  <w:p w14:paraId="5BA9C904" w14:textId="77777777" w:rsidR="00FA1D16" w:rsidRDefault="00FA1D16" w:rsidP="006F598E">
    <w:pPr>
      <w:spacing w:after="0" w:line="240" w:lineRule="auto"/>
    </w:pPr>
  </w:p>
  <w:p w14:paraId="62B8E731" w14:textId="77777777" w:rsidR="00E66AC9" w:rsidRDefault="00E66AC9" w:rsidP="006F598E">
    <w:pPr>
      <w:spacing w:after="0" w:line="240" w:lineRule="auto"/>
      <w:rPr>
        <w:i/>
        <w:sz w:val="18"/>
      </w:rPr>
    </w:pPr>
  </w:p>
  <w:p w14:paraId="1B919691" w14:textId="07E97337" w:rsidR="00FA1D16" w:rsidRPr="00C471F5" w:rsidRDefault="000863DC" w:rsidP="006F598E">
    <w:pPr>
      <w:spacing w:after="0" w:line="240" w:lineRule="auto"/>
      <w:rPr>
        <w:i/>
        <w:sz w:val="18"/>
      </w:rPr>
    </w:pPr>
    <w:r w:rsidRPr="00412C31">
      <w:rPr>
        <w:i/>
        <w:sz w:val="18"/>
      </w:rPr>
      <w:t>DZP.261.</w:t>
    </w:r>
    <w:r w:rsidR="00412C31" w:rsidRPr="00412C31">
      <w:rPr>
        <w:i/>
        <w:sz w:val="18"/>
      </w:rPr>
      <w:t>2</w:t>
    </w:r>
    <w:r w:rsidR="00FA1D16" w:rsidRPr="00412C31">
      <w:rPr>
        <w:i/>
        <w:sz w:val="18"/>
      </w:rPr>
      <w:t>.202</w:t>
    </w:r>
    <w:r w:rsidR="00412C31" w:rsidRPr="00412C31">
      <w:rPr>
        <w:i/>
        <w:sz w:val="18"/>
      </w:rPr>
      <w:t>6</w:t>
    </w:r>
  </w:p>
  <w:p w14:paraId="3EBEF0FE" w14:textId="4735E2ED" w:rsidR="00EA793C" w:rsidRPr="006F598E" w:rsidRDefault="00A00F70" w:rsidP="00EA793C">
    <w:pPr>
      <w:spacing w:after="0" w:line="240" w:lineRule="auto"/>
      <w:jc w:val="right"/>
      <w:rPr>
        <w:i/>
        <w:sz w:val="18"/>
      </w:rPr>
    </w:pPr>
    <w:r>
      <w:rPr>
        <w:i/>
        <w:sz w:val="18"/>
      </w:rPr>
      <w:t>Załącznik</w:t>
    </w:r>
    <w:r w:rsidR="00744C41">
      <w:rPr>
        <w:i/>
        <w:sz w:val="18"/>
      </w:rPr>
      <w:t xml:space="preserve"> nr </w:t>
    </w:r>
    <w:r w:rsidR="004B283F">
      <w:rPr>
        <w:i/>
        <w:sz w:val="18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84082D"/>
    <w:multiLevelType w:val="hybridMultilevel"/>
    <w:tmpl w:val="7CB6BC24"/>
    <w:lvl w:ilvl="0" w:tplc="7864EE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1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6329755">
    <w:abstractNumId w:val="13"/>
  </w:num>
  <w:num w:numId="2" w16cid:durableId="135183368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3DC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2277C"/>
    <w:rsid w:val="001253A6"/>
    <w:rsid w:val="00125947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39D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458CB"/>
    <w:rsid w:val="00246ACA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47F5"/>
    <w:rsid w:val="002823F5"/>
    <w:rsid w:val="00282F9C"/>
    <w:rsid w:val="00284ECE"/>
    <w:rsid w:val="0028524B"/>
    <w:rsid w:val="00286839"/>
    <w:rsid w:val="00286F6B"/>
    <w:rsid w:val="00292ABB"/>
    <w:rsid w:val="002937F3"/>
    <w:rsid w:val="002A0584"/>
    <w:rsid w:val="002A2D22"/>
    <w:rsid w:val="002A6179"/>
    <w:rsid w:val="002A7D35"/>
    <w:rsid w:val="002B0111"/>
    <w:rsid w:val="002B2967"/>
    <w:rsid w:val="002B3539"/>
    <w:rsid w:val="002C4276"/>
    <w:rsid w:val="002D7C6A"/>
    <w:rsid w:val="002E0A26"/>
    <w:rsid w:val="002E3A5F"/>
    <w:rsid w:val="002F007F"/>
    <w:rsid w:val="002F0995"/>
    <w:rsid w:val="002F3124"/>
    <w:rsid w:val="002F3660"/>
    <w:rsid w:val="0031273A"/>
    <w:rsid w:val="00316DB4"/>
    <w:rsid w:val="00321F2C"/>
    <w:rsid w:val="003224D0"/>
    <w:rsid w:val="00322B3F"/>
    <w:rsid w:val="00323D3C"/>
    <w:rsid w:val="00325048"/>
    <w:rsid w:val="003301FA"/>
    <w:rsid w:val="00333686"/>
    <w:rsid w:val="00333CCE"/>
    <w:rsid w:val="00334987"/>
    <w:rsid w:val="00341F7E"/>
    <w:rsid w:val="003438D1"/>
    <w:rsid w:val="003451F4"/>
    <w:rsid w:val="00351616"/>
    <w:rsid w:val="003533B5"/>
    <w:rsid w:val="00356951"/>
    <w:rsid w:val="0036363F"/>
    <w:rsid w:val="00364A5F"/>
    <w:rsid w:val="0038224A"/>
    <w:rsid w:val="00383E1A"/>
    <w:rsid w:val="003A3621"/>
    <w:rsid w:val="003B4A31"/>
    <w:rsid w:val="003B5C06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2C31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073F"/>
    <w:rsid w:val="00487899"/>
    <w:rsid w:val="00493B86"/>
    <w:rsid w:val="00497D1D"/>
    <w:rsid w:val="004A315D"/>
    <w:rsid w:val="004A50B3"/>
    <w:rsid w:val="004A56DF"/>
    <w:rsid w:val="004B283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1BB5"/>
    <w:rsid w:val="0051433E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5CA"/>
    <w:rsid w:val="005C2991"/>
    <w:rsid w:val="005C5B04"/>
    <w:rsid w:val="005C7D84"/>
    <w:rsid w:val="005D6AEB"/>
    <w:rsid w:val="005E1DB6"/>
    <w:rsid w:val="005E201D"/>
    <w:rsid w:val="005E2D2E"/>
    <w:rsid w:val="005E4231"/>
    <w:rsid w:val="005E54B8"/>
    <w:rsid w:val="005E6717"/>
    <w:rsid w:val="005E67FC"/>
    <w:rsid w:val="005F2491"/>
    <w:rsid w:val="005F2BF4"/>
    <w:rsid w:val="005F3BF6"/>
    <w:rsid w:val="005F5AC0"/>
    <w:rsid w:val="005F5CB6"/>
    <w:rsid w:val="005F6A17"/>
    <w:rsid w:val="00601395"/>
    <w:rsid w:val="006017D3"/>
    <w:rsid w:val="00610DDF"/>
    <w:rsid w:val="00614138"/>
    <w:rsid w:val="00617370"/>
    <w:rsid w:val="0062357F"/>
    <w:rsid w:val="00625BE5"/>
    <w:rsid w:val="00627311"/>
    <w:rsid w:val="00634FCC"/>
    <w:rsid w:val="0063558C"/>
    <w:rsid w:val="006457ED"/>
    <w:rsid w:val="00651951"/>
    <w:rsid w:val="00651F59"/>
    <w:rsid w:val="006545E5"/>
    <w:rsid w:val="00654B94"/>
    <w:rsid w:val="00656035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4099"/>
    <w:rsid w:val="006D5A10"/>
    <w:rsid w:val="006D655B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34E2"/>
    <w:rsid w:val="0073184E"/>
    <w:rsid w:val="00734A2D"/>
    <w:rsid w:val="00736E51"/>
    <w:rsid w:val="007375C8"/>
    <w:rsid w:val="0074076C"/>
    <w:rsid w:val="007435E6"/>
    <w:rsid w:val="00744C41"/>
    <w:rsid w:val="00750296"/>
    <w:rsid w:val="00753571"/>
    <w:rsid w:val="00773413"/>
    <w:rsid w:val="007751D2"/>
    <w:rsid w:val="007839CA"/>
    <w:rsid w:val="007861E5"/>
    <w:rsid w:val="007864F6"/>
    <w:rsid w:val="00791D59"/>
    <w:rsid w:val="00792AC5"/>
    <w:rsid w:val="00793C1E"/>
    <w:rsid w:val="00795A77"/>
    <w:rsid w:val="007A699E"/>
    <w:rsid w:val="007B6368"/>
    <w:rsid w:val="007B73D4"/>
    <w:rsid w:val="007B7880"/>
    <w:rsid w:val="007B7B1B"/>
    <w:rsid w:val="007D16EC"/>
    <w:rsid w:val="007D773C"/>
    <w:rsid w:val="007D77AB"/>
    <w:rsid w:val="007E52F6"/>
    <w:rsid w:val="007E76D4"/>
    <w:rsid w:val="007E7AD0"/>
    <w:rsid w:val="007F0347"/>
    <w:rsid w:val="007F5715"/>
    <w:rsid w:val="007F572A"/>
    <w:rsid w:val="007F6ED7"/>
    <w:rsid w:val="00802620"/>
    <w:rsid w:val="00802828"/>
    <w:rsid w:val="00803A72"/>
    <w:rsid w:val="00804412"/>
    <w:rsid w:val="00810702"/>
    <w:rsid w:val="00826127"/>
    <w:rsid w:val="00826B0E"/>
    <w:rsid w:val="0082716E"/>
    <w:rsid w:val="008302AB"/>
    <w:rsid w:val="00834F22"/>
    <w:rsid w:val="00841C50"/>
    <w:rsid w:val="0084700B"/>
    <w:rsid w:val="008519FC"/>
    <w:rsid w:val="00862C28"/>
    <w:rsid w:val="0086525A"/>
    <w:rsid w:val="008668BC"/>
    <w:rsid w:val="00870D83"/>
    <w:rsid w:val="008744E0"/>
    <w:rsid w:val="00890B4E"/>
    <w:rsid w:val="00893938"/>
    <w:rsid w:val="00896FAD"/>
    <w:rsid w:val="008A6D1A"/>
    <w:rsid w:val="008B05FB"/>
    <w:rsid w:val="008B10E3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405C"/>
    <w:rsid w:val="009146FD"/>
    <w:rsid w:val="00915512"/>
    <w:rsid w:val="00931B7D"/>
    <w:rsid w:val="009322B0"/>
    <w:rsid w:val="0093450D"/>
    <w:rsid w:val="00937DF6"/>
    <w:rsid w:val="00961DE9"/>
    <w:rsid w:val="00967AFE"/>
    <w:rsid w:val="00971950"/>
    <w:rsid w:val="009820E7"/>
    <w:rsid w:val="00983677"/>
    <w:rsid w:val="009853EA"/>
    <w:rsid w:val="009865A1"/>
    <w:rsid w:val="0098768F"/>
    <w:rsid w:val="009A0104"/>
    <w:rsid w:val="009A11DD"/>
    <w:rsid w:val="009A1372"/>
    <w:rsid w:val="009A14B9"/>
    <w:rsid w:val="009A54DA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16705"/>
    <w:rsid w:val="00A213E0"/>
    <w:rsid w:val="00A22387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72DA5"/>
    <w:rsid w:val="00A77FC0"/>
    <w:rsid w:val="00A81415"/>
    <w:rsid w:val="00A81D2B"/>
    <w:rsid w:val="00A843C8"/>
    <w:rsid w:val="00A873AA"/>
    <w:rsid w:val="00A87D4C"/>
    <w:rsid w:val="00A94310"/>
    <w:rsid w:val="00AA1261"/>
    <w:rsid w:val="00AA5B1C"/>
    <w:rsid w:val="00AA6360"/>
    <w:rsid w:val="00AB0817"/>
    <w:rsid w:val="00AB31A8"/>
    <w:rsid w:val="00AB376B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4ECF"/>
    <w:rsid w:val="00B1603F"/>
    <w:rsid w:val="00B163A4"/>
    <w:rsid w:val="00B244B2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87531"/>
    <w:rsid w:val="00B945FF"/>
    <w:rsid w:val="00B964D8"/>
    <w:rsid w:val="00BA0B69"/>
    <w:rsid w:val="00BA534D"/>
    <w:rsid w:val="00BA53A0"/>
    <w:rsid w:val="00BA6B65"/>
    <w:rsid w:val="00BB36E6"/>
    <w:rsid w:val="00BB7D78"/>
    <w:rsid w:val="00BC0C39"/>
    <w:rsid w:val="00BC0DDF"/>
    <w:rsid w:val="00BD032B"/>
    <w:rsid w:val="00BE00D8"/>
    <w:rsid w:val="00BE4E33"/>
    <w:rsid w:val="00BE7EF7"/>
    <w:rsid w:val="00BF3050"/>
    <w:rsid w:val="00BF4768"/>
    <w:rsid w:val="00BF5528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93AB8"/>
    <w:rsid w:val="00CA23B3"/>
    <w:rsid w:val="00CA2B3D"/>
    <w:rsid w:val="00CA7824"/>
    <w:rsid w:val="00CB0C09"/>
    <w:rsid w:val="00CB1E41"/>
    <w:rsid w:val="00CB355D"/>
    <w:rsid w:val="00CC6532"/>
    <w:rsid w:val="00CC68D1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717F"/>
    <w:rsid w:val="00D22ECA"/>
    <w:rsid w:val="00D23FBE"/>
    <w:rsid w:val="00D30592"/>
    <w:rsid w:val="00D353CE"/>
    <w:rsid w:val="00D37829"/>
    <w:rsid w:val="00D43F01"/>
    <w:rsid w:val="00D45B0C"/>
    <w:rsid w:val="00D666AC"/>
    <w:rsid w:val="00D70B77"/>
    <w:rsid w:val="00D71157"/>
    <w:rsid w:val="00D7196D"/>
    <w:rsid w:val="00D72B5F"/>
    <w:rsid w:val="00D73C1F"/>
    <w:rsid w:val="00D8247B"/>
    <w:rsid w:val="00D917D6"/>
    <w:rsid w:val="00D91FC1"/>
    <w:rsid w:val="00D943E2"/>
    <w:rsid w:val="00DA0A79"/>
    <w:rsid w:val="00DA2C17"/>
    <w:rsid w:val="00DA724B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E02106"/>
    <w:rsid w:val="00E10728"/>
    <w:rsid w:val="00E14D43"/>
    <w:rsid w:val="00E2044D"/>
    <w:rsid w:val="00E209F6"/>
    <w:rsid w:val="00E20CBF"/>
    <w:rsid w:val="00E25A65"/>
    <w:rsid w:val="00E27AFB"/>
    <w:rsid w:val="00E45AFC"/>
    <w:rsid w:val="00E473F0"/>
    <w:rsid w:val="00E60759"/>
    <w:rsid w:val="00E66AC9"/>
    <w:rsid w:val="00E72C47"/>
    <w:rsid w:val="00E7331B"/>
    <w:rsid w:val="00E73387"/>
    <w:rsid w:val="00E753A0"/>
    <w:rsid w:val="00E768BC"/>
    <w:rsid w:val="00E84962"/>
    <w:rsid w:val="00E860BE"/>
    <w:rsid w:val="00E962C0"/>
    <w:rsid w:val="00EA0FC8"/>
    <w:rsid w:val="00EA6BBE"/>
    <w:rsid w:val="00EA793C"/>
    <w:rsid w:val="00EB1CAA"/>
    <w:rsid w:val="00EC092D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240CA"/>
    <w:rsid w:val="00F4057C"/>
    <w:rsid w:val="00F42076"/>
    <w:rsid w:val="00F435E1"/>
    <w:rsid w:val="00F50472"/>
    <w:rsid w:val="00F50B17"/>
    <w:rsid w:val="00F57994"/>
    <w:rsid w:val="00F63B69"/>
    <w:rsid w:val="00F73B6D"/>
    <w:rsid w:val="00F8383F"/>
    <w:rsid w:val="00F90D9B"/>
    <w:rsid w:val="00F91DC5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2D3D18CA-25BD-4805-85FB-0A057BB1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99"/>
    <w:qFormat/>
    <w:locked/>
    <w:rsid w:val="007F0347"/>
    <w:rPr>
      <w:rFonts w:ascii="Cambria" w:eastAsia="Times New Roman" w:hAnsi="Cambria" w:cs="Cambria"/>
      <w:lang w:val="en-US" w:eastAsia="en-US"/>
    </w:rPr>
  </w:style>
  <w:style w:type="paragraph" w:styleId="Bezodstpw">
    <w:name w:val="No Spacing"/>
    <w:basedOn w:val="Normalny"/>
    <w:link w:val="BezodstpwZnak"/>
    <w:uiPriority w:val="99"/>
    <w:qFormat/>
    <w:rsid w:val="007F034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8B7F-B2F8-4FC4-B896-4413A0CA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5</cp:revision>
  <cp:lastPrinted>2021-10-27T09:53:00Z</cp:lastPrinted>
  <dcterms:created xsi:type="dcterms:W3CDTF">2026-03-05T12:21:00Z</dcterms:created>
  <dcterms:modified xsi:type="dcterms:W3CDTF">2026-03-09T11:07:00Z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